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79" w:rsidRDefault="00662D79" w:rsidP="00662D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продленного дня (далее ГПД) организуется в целях оказания всесторонней помощи семье в обучении и воспитании детей, создания условий для развития творческих способностей детей, их участия во внеклассной, внутри школьной и внешкольной деятельности.</w:t>
      </w:r>
    </w:p>
    <w:p w:rsidR="00662D79" w:rsidRDefault="00662D79" w:rsidP="00C23C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учащихся в ГПД и их отчисление из ГПД осуществляются приказом руководителя общеобразовательного учреждения на основании заявлений законных представителей учащихся.</w:t>
      </w:r>
      <w:r w:rsidR="00DE7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ГПД формируется из учащихся 1-4 классов. Согласно «Положению о ГПД МКОУ Прогимназии №1» регламентируемая наполняемость группы не менее 25 человек на протяжении всего периода работы.</w:t>
      </w:r>
      <w:r w:rsidR="00DE7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ГПД функционирует в соответствии с режимом, который утверждается директором учреждения. Составляющие режима дня, по которому живут воспитатель и воспитуемые нашей школы:</w:t>
      </w:r>
    </w:p>
    <w:p w:rsidR="00662D79" w:rsidRPr="00C23C71" w:rsidRDefault="00662D79" w:rsidP="00C23C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C71">
        <w:rPr>
          <w:rFonts w:ascii="Times New Roman" w:hAnsi="Times New Roman" w:cs="Times New Roman"/>
          <w:sz w:val="28"/>
          <w:szCs w:val="28"/>
        </w:rPr>
        <w:t>1. Прием детей в группу.</w:t>
      </w:r>
    </w:p>
    <w:p w:rsidR="00662D79" w:rsidRPr="00C23C71" w:rsidRDefault="00662D79" w:rsidP="00C23C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C71">
        <w:rPr>
          <w:rFonts w:ascii="Times New Roman" w:hAnsi="Times New Roman" w:cs="Times New Roman"/>
          <w:sz w:val="28"/>
          <w:szCs w:val="28"/>
        </w:rPr>
        <w:t>2. Прогулка.</w:t>
      </w:r>
    </w:p>
    <w:p w:rsidR="00662D79" w:rsidRPr="00C23C71" w:rsidRDefault="00662D79" w:rsidP="00C23C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C71">
        <w:rPr>
          <w:rFonts w:ascii="Times New Roman" w:hAnsi="Times New Roman" w:cs="Times New Roman"/>
          <w:sz w:val="28"/>
          <w:szCs w:val="28"/>
        </w:rPr>
        <w:t>3. Самоподготовка.</w:t>
      </w:r>
    </w:p>
    <w:p w:rsidR="00662D79" w:rsidRPr="00C23C71" w:rsidRDefault="00662D79" w:rsidP="00C23C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C71">
        <w:rPr>
          <w:rFonts w:ascii="Times New Roman" w:hAnsi="Times New Roman" w:cs="Times New Roman"/>
          <w:sz w:val="28"/>
          <w:szCs w:val="28"/>
        </w:rPr>
        <w:t>4. Полдник.</w:t>
      </w:r>
    </w:p>
    <w:p w:rsidR="00662D79" w:rsidRPr="00C23C71" w:rsidRDefault="00662D79" w:rsidP="00C23C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C71">
        <w:rPr>
          <w:rFonts w:ascii="Times New Roman" w:hAnsi="Times New Roman" w:cs="Times New Roman"/>
          <w:sz w:val="28"/>
          <w:szCs w:val="28"/>
        </w:rPr>
        <w:t>5. Занятия по интересам, кружки.</w:t>
      </w:r>
    </w:p>
    <w:p w:rsidR="00662D79" w:rsidRPr="00C23C71" w:rsidRDefault="00B3494C" w:rsidP="00C23C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C71">
        <w:rPr>
          <w:rFonts w:ascii="Times New Roman" w:hAnsi="Times New Roman" w:cs="Times New Roman"/>
          <w:sz w:val="28"/>
          <w:szCs w:val="28"/>
        </w:rPr>
        <w:t>6. Вторая прогулка.</w:t>
      </w:r>
    </w:p>
    <w:p w:rsidR="00B3494C" w:rsidRPr="00C23C71" w:rsidRDefault="00B3494C" w:rsidP="00C23C71">
      <w:pPr>
        <w:jc w:val="both"/>
        <w:rPr>
          <w:rFonts w:ascii="Times New Roman" w:hAnsi="Times New Roman" w:cs="Times New Roman"/>
          <w:sz w:val="28"/>
          <w:szCs w:val="28"/>
        </w:rPr>
      </w:pPr>
      <w:r w:rsidRPr="00C23C71">
        <w:rPr>
          <w:rFonts w:ascii="Times New Roman" w:hAnsi="Times New Roman" w:cs="Times New Roman"/>
          <w:sz w:val="28"/>
          <w:szCs w:val="28"/>
        </w:rPr>
        <w:t>7. Уход детей.</w:t>
      </w:r>
    </w:p>
    <w:p w:rsidR="00B3494C" w:rsidRPr="00C23C71" w:rsidRDefault="00B3494C" w:rsidP="00C23C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3C71">
        <w:rPr>
          <w:rFonts w:ascii="Times New Roman" w:hAnsi="Times New Roman" w:cs="Times New Roman"/>
          <w:sz w:val="28"/>
          <w:szCs w:val="28"/>
        </w:rPr>
        <w:t>Обязанность выполнения режима означает, что все участники должны строго следовать его требованиям.</w:t>
      </w:r>
    </w:p>
    <w:p w:rsidR="00B3494C" w:rsidRDefault="00B3494C" w:rsidP="00662D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во время пребывания в ГПД могут заниматься в кружках, секциях, участвовать в конкурсах, смотрах, олимпиадах и др. мероприятиях, как в общеобразовательном учреждении, так и в других учреждениях внешкольного воспитания и обучения.</w:t>
      </w:r>
      <w:r w:rsidR="00C23C71">
        <w:rPr>
          <w:rFonts w:ascii="Times New Roman" w:hAnsi="Times New Roman" w:cs="Times New Roman"/>
          <w:sz w:val="28"/>
          <w:szCs w:val="28"/>
        </w:rPr>
        <w:t xml:space="preserve"> Все дополнительные занятия проводятся учителями школы, педагогами дополнительного образования бесплатно.</w:t>
      </w:r>
    </w:p>
    <w:p w:rsidR="00C23C71" w:rsidRDefault="00C23C71" w:rsidP="00662D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детей в ГПД осуществляется за счет средств родителей. Учащимся, посещающим ГПД, предоставляются учебные кабинеты, библиотека и иные помещения общеобразовательного учреждения.</w:t>
      </w:r>
    </w:p>
    <w:p w:rsidR="00C23C71" w:rsidRDefault="00C23C71" w:rsidP="00662D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из ГПД забирают родители, или их доверенные лица (на основании заявления родителей, с указанием ФИО доверенного лица). Не рекомендуется забирать ребенка во время занятий. Это срывает учебный процесс и неблагоприятно сказывается на эмоциональном настроении ребенка.</w:t>
      </w:r>
    </w:p>
    <w:p w:rsidR="00662D79" w:rsidRPr="00662D79" w:rsidRDefault="00662D79" w:rsidP="00662D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2D79" w:rsidRPr="00662D79" w:rsidSect="0004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2D79"/>
    <w:rsid w:val="00043FF0"/>
    <w:rsid w:val="00662D79"/>
    <w:rsid w:val="00B3494C"/>
    <w:rsid w:val="00C23C71"/>
    <w:rsid w:val="00DD3D79"/>
    <w:rsid w:val="00DE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C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C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dcterms:created xsi:type="dcterms:W3CDTF">2012-11-21T01:56:00Z</dcterms:created>
  <dcterms:modified xsi:type="dcterms:W3CDTF">2013-03-27T00:43:00Z</dcterms:modified>
</cp:coreProperties>
</file>